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89" w:rsidRPr="00246389" w:rsidRDefault="00246389" w:rsidP="00246389">
      <w:pPr>
        <w:jc w:val="center"/>
        <w:rPr>
          <w:i/>
          <w:sz w:val="24"/>
          <w:szCs w:val="24"/>
        </w:rPr>
      </w:pPr>
      <w:r w:rsidRPr="00246389">
        <w:rPr>
          <w:b/>
          <w:bCs/>
          <w:sz w:val="28"/>
          <w:szCs w:val="28"/>
        </w:rPr>
        <w:t>Training</w:t>
      </w:r>
      <w:r w:rsidR="00D93B0C">
        <w:rPr>
          <w:b/>
          <w:bCs/>
          <w:sz w:val="28"/>
          <w:szCs w:val="28"/>
        </w:rPr>
        <w:t>s-</w:t>
      </w:r>
      <w:r w:rsidRPr="00246389">
        <w:rPr>
          <w:b/>
          <w:bCs/>
          <w:sz w:val="28"/>
          <w:szCs w:val="28"/>
        </w:rPr>
        <w:t xml:space="preserve">Workshop </w:t>
      </w:r>
      <w:r>
        <w:rPr>
          <w:b/>
          <w:bCs/>
          <w:sz w:val="28"/>
          <w:szCs w:val="28"/>
        </w:rPr>
        <w:t xml:space="preserve">zur </w:t>
      </w:r>
      <w:r w:rsidRPr="00246389">
        <w:rPr>
          <w:b/>
          <w:bCs/>
          <w:sz w:val="28"/>
          <w:szCs w:val="28"/>
        </w:rPr>
        <w:t xml:space="preserve">WissensNacht Ruhr 2018 </w:t>
      </w:r>
      <w:r w:rsidRPr="00246389">
        <w:rPr>
          <w:b/>
          <w:bCs/>
          <w:sz w:val="28"/>
          <w:szCs w:val="28"/>
        </w:rPr>
        <w:br/>
      </w:r>
      <w:r w:rsidR="00D93B0C">
        <w:rPr>
          <w:b/>
          <w:bCs/>
          <w:i/>
          <w:sz w:val="26"/>
          <w:szCs w:val="26"/>
        </w:rPr>
        <w:t>Wissenschaft trifft Öffentlichkeit:</w:t>
      </w:r>
      <w:r w:rsidR="00D93B0C">
        <w:rPr>
          <w:b/>
          <w:bCs/>
          <w:i/>
          <w:sz w:val="26"/>
          <w:szCs w:val="26"/>
        </w:rPr>
        <w:br/>
        <w:t xml:space="preserve"> Tipps und Tricks für erfolgreiche Live-Kommunikation</w:t>
      </w:r>
      <w:r w:rsidRPr="00BE1359">
        <w:rPr>
          <w:b/>
          <w:bCs/>
          <w:i/>
          <w:sz w:val="26"/>
          <w:szCs w:val="26"/>
        </w:rPr>
        <w:t xml:space="preserve">  </w:t>
      </w:r>
    </w:p>
    <w:p w:rsidR="00246389" w:rsidRPr="00246389" w:rsidRDefault="00246389" w:rsidP="00246389">
      <w:pPr>
        <w:rPr>
          <w:i/>
        </w:rPr>
      </w:pPr>
      <w:r w:rsidRPr="00246389">
        <w:rPr>
          <w:b/>
          <w:i/>
        </w:rPr>
        <w:t>Zielgruppe:</w:t>
      </w:r>
      <w:r w:rsidRPr="00246389">
        <w:rPr>
          <w:i/>
        </w:rPr>
        <w:t xml:space="preserve"> Interessierte Wissenschaftler</w:t>
      </w:r>
      <w:r w:rsidR="00934D21">
        <w:rPr>
          <w:i/>
        </w:rPr>
        <w:t>Innen und</w:t>
      </w:r>
      <w:r w:rsidRPr="00246389">
        <w:rPr>
          <w:i/>
        </w:rPr>
        <w:t xml:space="preserve"> Akteure</w:t>
      </w:r>
      <w:r w:rsidR="00D93B0C">
        <w:rPr>
          <w:i/>
        </w:rPr>
        <w:t xml:space="preserve"> </w:t>
      </w:r>
      <w:r w:rsidRPr="00246389">
        <w:rPr>
          <w:i/>
        </w:rPr>
        <w:t xml:space="preserve">der WissensNacht Ruhr 2018 </w:t>
      </w:r>
      <w:r w:rsidRPr="00246389">
        <w:rPr>
          <w:i/>
        </w:rPr>
        <w:br/>
      </w:r>
      <w:r>
        <w:rPr>
          <w:b/>
          <w:i/>
        </w:rPr>
        <w:t>Workshopleiterin</w:t>
      </w:r>
      <w:r w:rsidRPr="00246389">
        <w:rPr>
          <w:b/>
          <w:i/>
        </w:rPr>
        <w:t>:</w:t>
      </w:r>
      <w:r w:rsidRPr="00246389">
        <w:rPr>
          <w:i/>
        </w:rPr>
        <w:t xml:space="preserve"> Dr. Annett</w:t>
      </w:r>
      <w:r>
        <w:rPr>
          <w:i/>
        </w:rPr>
        <w:t xml:space="preserve">e Klinkert, </w:t>
      </w:r>
      <w:r w:rsidR="00934D21">
        <w:rPr>
          <w:i/>
        </w:rPr>
        <w:t xml:space="preserve">Director </w:t>
      </w:r>
      <w:r>
        <w:rPr>
          <w:i/>
        </w:rPr>
        <w:t>E</w:t>
      </w:r>
      <w:r w:rsidR="00D93B0C">
        <w:rPr>
          <w:i/>
        </w:rPr>
        <w:t xml:space="preserve">uropean </w:t>
      </w:r>
      <w:r>
        <w:rPr>
          <w:i/>
        </w:rPr>
        <w:t>S</w:t>
      </w:r>
      <w:r w:rsidR="00D93B0C">
        <w:rPr>
          <w:i/>
        </w:rPr>
        <w:t>cience Engagement Association, EUSEA</w:t>
      </w:r>
    </w:p>
    <w:p w:rsidR="00246389" w:rsidRDefault="00BD1B74" w:rsidP="00246389">
      <w:pPr>
        <w:rPr>
          <w:b/>
        </w:rPr>
      </w:pPr>
      <w:r>
        <w:rPr>
          <w:b/>
        </w:rPr>
        <w:t>14</w:t>
      </w:r>
      <w:r w:rsidR="0023714B">
        <w:rPr>
          <w:b/>
        </w:rPr>
        <w:t>:00</w:t>
      </w:r>
      <w:r w:rsidR="00246389" w:rsidRPr="00246389">
        <w:rPr>
          <w:b/>
        </w:rPr>
        <w:t xml:space="preserve"> Uhr Begrüßung und </w:t>
      </w:r>
      <w:r w:rsidR="00D93B0C">
        <w:rPr>
          <w:b/>
        </w:rPr>
        <w:t>Vorstellung der TeilnehmerInnen</w:t>
      </w:r>
      <w:r w:rsidR="00D93B0C" w:rsidRPr="00246389">
        <w:rPr>
          <w:b/>
        </w:rPr>
        <w:t xml:space="preserve">  </w:t>
      </w:r>
    </w:p>
    <w:p w:rsidR="005135F8" w:rsidRPr="005135F8" w:rsidRDefault="005135F8" w:rsidP="005135F8">
      <w:pPr>
        <w:pStyle w:val="Listenabsatz"/>
        <w:numPr>
          <w:ilvl w:val="0"/>
          <w:numId w:val="6"/>
        </w:numPr>
      </w:pPr>
      <w:r w:rsidRPr="005135F8">
        <w:t>Erwartungen der Teilnehmer an den Workshop</w:t>
      </w:r>
    </w:p>
    <w:p w:rsidR="00934D21" w:rsidRPr="0023714B" w:rsidRDefault="00BD1B74" w:rsidP="00246389">
      <w:pPr>
        <w:rPr>
          <w:b/>
          <w:bCs/>
          <w:u w:val="single"/>
        </w:rPr>
      </w:pPr>
      <w:r>
        <w:rPr>
          <w:b/>
          <w:bCs/>
          <w:u w:val="single"/>
        </w:rPr>
        <w:t>14:30- 15</w:t>
      </w:r>
      <w:r w:rsidR="00246389" w:rsidRPr="00BE1359">
        <w:rPr>
          <w:b/>
          <w:bCs/>
          <w:u w:val="single"/>
        </w:rPr>
        <w:t>:</w:t>
      </w:r>
      <w:r w:rsidR="00934D21">
        <w:rPr>
          <w:b/>
          <w:bCs/>
          <w:u w:val="single"/>
        </w:rPr>
        <w:t>0</w:t>
      </w:r>
      <w:r w:rsidR="00246389" w:rsidRPr="00BE1359">
        <w:rPr>
          <w:b/>
          <w:bCs/>
          <w:u w:val="single"/>
        </w:rPr>
        <w:t>0</w:t>
      </w:r>
      <w:r w:rsidR="00BE1359" w:rsidRPr="00BE1359">
        <w:rPr>
          <w:b/>
          <w:bCs/>
          <w:u w:val="single"/>
        </w:rPr>
        <w:t xml:space="preserve"> Uhr </w:t>
      </w:r>
      <w:r w:rsidR="00934D21">
        <w:rPr>
          <w:b/>
          <w:bCs/>
          <w:u w:val="single"/>
        </w:rPr>
        <w:br/>
      </w:r>
      <w:r w:rsidR="00934D21" w:rsidRPr="00934D21">
        <w:rPr>
          <w:b/>
          <w:bCs/>
          <w:u w:val="single"/>
        </w:rPr>
        <w:t>Best Practice der Live-K</w:t>
      </w:r>
      <w:r w:rsidR="00934D21" w:rsidRPr="0023714B">
        <w:rPr>
          <w:b/>
          <w:bCs/>
          <w:u w:val="single"/>
        </w:rPr>
        <w:t>ommunikation</w:t>
      </w:r>
    </w:p>
    <w:p w:rsidR="00934D21" w:rsidRPr="0023714B" w:rsidRDefault="00934D21" w:rsidP="00934D21">
      <w:pPr>
        <w:pStyle w:val="Listenabsatz"/>
        <w:numPr>
          <w:ilvl w:val="0"/>
          <w:numId w:val="5"/>
        </w:numPr>
        <w:rPr>
          <w:bCs/>
        </w:rPr>
      </w:pPr>
      <w:r w:rsidRPr="0023714B">
        <w:rPr>
          <w:bCs/>
        </w:rPr>
        <w:t>Beispiele aus Europäischen Wissenschafts-Festivals</w:t>
      </w:r>
    </w:p>
    <w:p w:rsidR="00934D21" w:rsidRPr="0023714B" w:rsidRDefault="00934D21" w:rsidP="0023714B">
      <w:pPr>
        <w:pStyle w:val="Listenabsatz"/>
        <w:numPr>
          <w:ilvl w:val="0"/>
          <w:numId w:val="5"/>
        </w:numPr>
        <w:rPr>
          <w:bCs/>
        </w:rPr>
      </w:pPr>
      <w:r w:rsidRPr="0023714B">
        <w:rPr>
          <w:bCs/>
        </w:rPr>
        <w:t>Beispiele innovativer Public Engagement Formate</w:t>
      </w:r>
    </w:p>
    <w:p w:rsidR="00246389" w:rsidRPr="00246389" w:rsidRDefault="00BD1B74" w:rsidP="00246389">
      <w:pPr>
        <w:rPr>
          <w:b/>
          <w:bCs/>
        </w:rPr>
      </w:pPr>
      <w:r>
        <w:rPr>
          <w:b/>
          <w:bCs/>
          <w:u w:val="single"/>
        </w:rPr>
        <w:t>15</w:t>
      </w:r>
      <w:r w:rsidR="00934D21">
        <w:rPr>
          <w:b/>
          <w:bCs/>
          <w:u w:val="single"/>
        </w:rPr>
        <w:t>:00</w:t>
      </w:r>
      <w:r>
        <w:rPr>
          <w:b/>
          <w:bCs/>
          <w:u w:val="single"/>
        </w:rPr>
        <w:t>- 15</w:t>
      </w:r>
      <w:r w:rsidR="00934D21" w:rsidRPr="0023714B">
        <w:rPr>
          <w:b/>
          <w:bCs/>
          <w:u w:val="single"/>
        </w:rPr>
        <w:t>:30 Uhr</w:t>
      </w:r>
      <w:r w:rsidR="00934D21">
        <w:rPr>
          <w:b/>
          <w:bCs/>
          <w:u w:val="single"/>
        </w:rPr>
        <w:br/>
      </w:r>
      <w:proofErr w:type="spellStart"/>
      <w:r w:rsidR="00246389" w:rsidRPr="00246389">
        <w:rPr>
          <w:b/>
          <w:bCs/>
        </w:rPr>
        <w:t>WissensNacht</w:t>
      </w:r>
      <w:proofErr w:type="spellEnd"/>
      <w:r w:rsidR="00246389" w:rsidRPr="00246389">
        <w:rPr>
          <w:b/>
          <w:bCs/>
        </w:rPr>
        <w:t xml:space="preserve"> Ruhr:</w:t>
      </w:r>
      <w:r w:rsidR="00D93B0C">
        <w:rPr>
          <w:b/>
          <w:bCs/>
        </w:rPr>
        <w:t xml:space="preserve"> Idee und Ziel der Veranstaltung</w:t>
      </w:r>
    </w:p>
    <w:p w:rsidR="00246389" w:rsidRDefault="00934D21" w:rsidP="00246389">
      <w:pPr>
        <w:pStyle w:val="Listenabsatz"/>
        <w:numPr>
          <w:ilvl w:val="0"/>
          <w:numId w:val="3"/>
        </w:numPr>
        <w:rPr>
          <w:bCs/>
        </w:rPr>
      </w:pPr>
      <w:r>
        <w:rPr>
          <w:bCs/>
        </w:rPr>
        <w:t xml:space="preserve">Hintergrund und </w:t>
      </w:r>
      <w:r w:rsidR="00246389" w:rsidRPr="00246389">
        <w:rPr>
          <w:bCs/>
        </w:rPr>
        <w:t>Ansatz der WissensNacht Ruhr</w:t>
      </w:r>
    </w:p>
    <w:p w:rsidR="00246389" w:rsidRDefault="00246389" w:rsidP="00246389">
      <w:pPr>
        <w:pStyle w:val="Listenabsatz"/>
        <w:numPr>
          <w:ilvl w:val="0"/>
          <w:numId w:val="3"/>
        </w:numPr>
        <w:rPr>
          <w:bCs/>
        </w:rPr>
      </w:pPr>
      <w:r w:rsidRPr="00246389">
        <w:rPr>
          <w:bCs/>
        </w:rPr>
        <w:t xml:space="preserve">Best Practice Beispiele aus </w:t>
      </w:r>
      <w:r w:rsidR="00D93B0C">
        <w:rPr>
          <w:bCs/>
        </w:rPr>
        <w:t xml:space="preserve">der WissensNacht </w:t>
      </w:r>
      <w:r w:rsidR="00934D21">
        <w:rPr>
          <w:bCs/>
        </w:rPr>
        <w:t xml:space="preserve">Ruhr </w:t>
      </w:r>
      <w:r w:rsidRPr="00246389">
        <w:rPr>
          <w:bCs/>
        </w:rPr>
        <w:t>2014 und 2016</w:t>
      </w:r>
    </w:p>
    <w:p w:rsidR="00246389" w:rsidRPr="00246389" w:rsidRDefault="00BD1B74" w:rsidP="00246389">
      <w:pPr>
        <w:rPr>
          <w:bCs/>
        </w:rPr>
      </w:pPr>
      <w:r>
        <w:rPr>
          <w:b/>
          <w:bCs/>
          <w:u w:val="single"/>
        </w:rPr>
        <w:t>15</w:t>
      </w:r>
      <w:r w:rsidR="00BE1359">
        <w:rPr>
          <w:b/>
          <w:bCs/>
          <w:u w:val="single"/>
        </w:rPr>
        <w:t>:</w:t>
      </w:r>
      <w:r w:rsidR="00246389" w:rsidRPr="00246389">
        <w:rPr>
          <w:b/>
          <w:bCs/>
          <w:u w:val="single"/>
        </w:rPr>
        <w:t>30</w:t>
      </w:r>
      <w:r w:rsidR="00BE1359">
        <w:rPr>
          <w:b/>
          <w:bCs/>
          <w:u w:val="single"/>
        </w:rPr>
        <w:t xml:space="preserve"> Uhr</w:t>
      </w:r>
    </w:p>
    <w:p w:rsidR="00246389" w:rsidRPr="00246389" w:rsidRDefault="00246389" w:rsidP="00246389">
      <w:pPr>
        <w:rPr>
          <w:b/>
          <w:bCs/>
        </w:rPr>
      </w:pPr>
      <w:r w:rsidRPr="00246389">
        <w:rPr>
          <w:b/>
          <w:bCs/>
        </w:rPr>
        <w:t>Vo</w:t>
      </w:r>
      <w:r w:rsidR="005F56E1">
        <w:rPr>
          <w:b/>
          <w:bCs/>
        </w:rPr>
        <w:t>m Defizit zum Dialog</w:t>
      </w:r>
      <w:r w:rsidRPr="00246389">
        <w:rPr>
          <w:b/>
          <w:bCs/>
        </w:rPr>
        <w:t xml:space="preserve">: </w:t>
      </w:r>
      <w:r w:rsidR="005F56E1">
        <w:rPr>
          <w:b/>
          <w:bCs/>
        </w:rPr>
        <w:t>Worauf sollte ich in der Live-Kommunikation achten?</w:t>
      </w:r>
    </w:p>
    <w:p w:rsidR="00246389" w:rsidRDefault="00246389" w:rsidP="00246389">
      <w:pPr>
        <w:pStyle w:val="Listenabsatz"/>
        <w:numPr>
          <w:ilvl w:val="0"/>
          <w:numId w:val="1"/>
        </w:numPr>
        <w:spacing w:after="0" w:line="240" w:lineRule="auto"/>
        <w:ind w:left="714" w:hanging="357"/>
        <w:rPr>
          <w:lang w:val="en-US"/>
        </w:rPr>
      </w:pPr>
      <w:proofErr w:type="spellStart"/>
      <w:r>
        <w:rPr>
          <w:lang w:val="en-US"/>
        </w:rPr>
        <w:t>Wer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</w:t>
      </w:r>
      <w:proofErr w:type="spellEnd"/>
      <w:r>
        <w:rPr>
          <w:lang w:val="en-US"/>
        </w:rPr>
        <w:t xml:space="preserve"> “Die </w:t>
      </w:r>
      <w:proofErr w:type="spellStart"/>
      <w:r>
        <w:rPr>
          <w:lang w:val="en-US"/>
        </w:rPr>
        <w:t>Öffentlichkeit</w:t>
      </w:r>
      <w:proofErr w:type="spellEnd"/>
      <w:r w:rsidRPr="00C116FC">
        <w:rPr>
          <w:lang w:val="en-US"/>
        </w:rPr>
        <w:t>”?</w:t>
      </w:r>
      <w:r>
        <w:rPr>
          <w:lang w:val="en-US"/>
        </w:rPr>
        <w:t xml:space="preserve"> </w:t>
      </w:r>
    </w:p>
    <w:p w:rsidR="00246389" w:rsidRPr="00246389" w:rsidRDefault="00246389" w:rsidP="00246389">
      <w:pPr>
        <w:pStyle w:val="Listenabsatz"/>
        <w:numPr>
          <w:ilvl w:val="0"/>
          <w:numId w:val="1"/>
        </w:numPr>
        <w:spacing w:after="0" w:line="240" w:lineRule="auto"/>
        <w:ind w:left="714" w:hanging="357"/>
      </w:pPr>
      <w:r w:rsidRPr="00246389">
        <w:t xml:space="preserve">Was </w:t>
      </w:r>
      <w:r w:rsidR="005F56E1">
        <w:t>w</w:t>
      </w:r>
      <w:r w:rsidRPr="00246389">
        <w:t xml:space="preserve">ollen wir mit </w:t>
      </w:r>
      <w:r w:rsidR="005F56E1">
        <w:t>einem</w:t>
      </w:r>
      <w:r w:rsidR="005F56E1" w:rsidRPr="00246389">
        <w:t xml:space="preserve"> </w:t>
      </w:r>
      <w:r w:rsidRPr="00246389">
        <w:t xml:space="preserve">Dialog </w:t>
      </w:r>
      <w:r w:rsidR="005F56E1">
        <w:t xml:space="preserve">zwischen </w:t>
      </w:r>
      <w:r w:rsidRPr="00246389">
        <w:t>Wissenschaft</w:t>
      </w:r>
      <w:r w:rsidR="005F56E1">
        <w:t xml:space="preserve"> und </w:t>
      </w:r>
      <w:r w:rsidRPr="00246389">
        <w:t>Gesellschaft erreichen?</w:t>
      </w:r>
    </w:p>
    <w:p w:rsidR="00246389" w:rsidRDefault="00246389" w:rsidP="00246389">
      <w:pPr>
        <w:pStyle w:val="Listenabsatz"/>
        <w:numPr>
          <w:ilvl w:val="0"/>
          <w:numId w:val="1"/>
        </w:numPr>
        <w:spacing w:after="0" w:line="240" w:lineRule="auto"/>
        <w:ind w:left="714" w:hanging="357"/>
      </w:pPr>
      <w:r>
        <w:t xml:space="preserve">Wo sollte man sich treffen? </w:t>
      </w:r>
      <w:bookmarkStart w:id="0" w:name="_GoBack"/>
      <w:bookmarkEnd w:id="0"/>
      <w:r>
        <w:t>Im Labor, auf der Straße, im Park?</w:t>
      </w:r>
    </w:p>
    <w:p w:rsidR="00246389" w:rsidRPr="00246389" w:rsidRDefault="005F56E1" w:rsidP="00246389">
      <w:pPr>
        <w:pStyle w:val="Listenabsatz"/>
        <w:numPr>
          <w:ilvl w:val="0"/>
          <w:numId w:val="1"/>
        </w:numPr>
        <w:spacing w:after="0" w:line="240" w:lineRule="auto"/>
        <w:ind w:left="714" w:hanging="357"/>
      </w:pPr>
      <w:r>
        <w:t xml:space="preserve">Kann Wissenschaft von der Gesellschaft lernen? </w:t>
      </w:r>
    </w:p>
    <w:p w:rsidR="00246389" w:rsidRPr="0023714B" w:rsidRDefault="00246389" w:rsidP="00246389">
      <w:pPr>
        <w:spacing w:after="0" w:line="240" w:lineRule="auto"/>
      </w:pPr>
    </w:p>
    <w:p w:rsidR="00246389" w:rsidRPr="00246389" w:rsidRDefault="00BD1B74" w:rsidP="00246389">
      <w:pPr>
        <w:rPr>
          <w:b/>
          <w:bCs/>
        </w:rPr>
      </w:pPr>
      <w:r>
        <w:rPr>
          <w:b/>
          <w:bCs/>
        </w:rPr>
        <w:t>16</w:t>
      </w:r>
      <w:r w:rsidR="00BE1359">
        <w:rPr>
          <w:b/>
          <w:bCs/>
        </w:rPr>
        <w:t>:</w:t>
      </w:r>
      <w:r w:rsidR="0021010B">
        <w:rPr>
          <w:b/>
          <w:bCs/>
        </w:rPr>
        <w:t>0</w:t>
      </w:r>
      <w:r>
        <w:rPr>
          <w:b/>
          <w:bCs/>
        </w:rPr>
        <w:t>0-17</w:t>
      </w:r>
      <w:r w:rsidR="00BE1359">
        <w:rPr>
          <w:b/>
          <w:bCs/>
        </w:rPr>
        <w:t>:</w:t>
      </w:r>
      <w:r>
        <w:rPr>
          <w:b/>
          <w:bCs/>
        </w:rPr>
        <w:t>0</w:t>
      </w:r>
      <w:r w:rsidR="00246389" w:rsidRPr="00246389">
        <w:rPr>
          <w:b/>
          <w:bCs/>
        </w:rPr>
        <w:t>0</w:t>
      </w:r>
      <w:r w:rsidR="00BE1359">
        <w:rPr>
          <w:b/>
          <w:bCs/>
        </w:rPr>
        <w:t xml:space="preserve"> Uhr</w:t>
      </w:r>
      <w:r w:rsidR="00246389" w:rsidRPr="00246389">
        <w:rPr>
          <w:b/>
          <w:bCs/>
        </w:rPr>
        <w:t xml:space="preserve"> </w:t>
      </w:r>
    </w:p>
    <w:p w:rsidR="00246389" w:rsidRPr="00246389" w:rsidRDefault="00246389" w:rsidP="00246389">
      <w:pPr>
        <w:spacing w:after="0" w:line="240" w:lineRule="auto"/>
        <w:rPr>
          <w:b/>
        </w:rPr>
      </w:pPr>
      <w:r w:rsidRPr="00246389">
        <w:rPr>
          <w:b/>
        </w:rPr>
        <w:t xml:space="preserve">Mein Beitrag zur WissensNacht Ruhr </w:t>
      </w:r>
      <w:r w:rsidRPr="00246389">
        <w:rPr>
          <w:b/>
        </w:rPr>
        <w:br/>
      </w:r>
    </w:p>
    <w:p w:rsidR="00246389" w:rsidRDefault="00246389" w:rsidP="00246389">
      <w:pPr>
        <w:pStyle w:val="Listenabsatz"/>
        <w:numPr>
          <w:ilvl w:val="0"/>
          <w:numId w:val="4"/>
        </w:numPr>
        <w:spacing w:after="0" w:line="240" w:lineRule="auto"/>
      </w:pPr>
      <w:r w:rsidRPr="00246389">
        <w:t>Mein Thema, meine Idee, meine Fragen: Entwerfen Sie eine Projektidee für Ihr wissenschaftliches Thema oder eine wissenschaftliche Herausforderu</w:t>
      </w:r>
      <w:r>
        <w:t>ng, die Sie in der Region sehen</w:t>
      </w:r>
    </w:p>
    <w:p w:rsidR="00246389" w:rsidRPr="00246389" w:rsidRDefault="00246389" w:rsidP="00246389">
      <w:pPr>
        <w:pStyle w:val="Listenabsatz"/>
        <w:numPr>
          <w:ilvl w:val="0"/>
          <w:numId w:val="4"/>
        </w:numPr>
        <w:spacing w:after="0" w:line="240" w:lineRule="auto"/>
      </w:pPr>
      <w:r>
        <w:t xml:space="preserve">Teilen und diskutieren Sie die Idee mit der Gruppe </w:t>
      </w:r>
    </w:p>
    <w:p w:rsidR="00246389" w:rsidRPr="00246389" w:rsidRDefault="00246389" w:rsidP="00246389">
      <w:pPr>
        <w:pStyle w:val="Listenabsatz"/>
        <w:numPr>
          <w:ilvl w:val="0"/>
          <w:numId w:val="4"/>
        </w:numPr>
        <w:spacing w:after="0" w:line="240" w:lineRule="auto"/>
      </w:pPr>
      <w:r w:rsidRPr="00246389">
        <w:t xml:space="preserve"> </w:t>
      </w:r>
      <w:r>
        <w:t xml:space="preserve">Vorstellung von 1 bis 2 Projekt-Prototypen pro Gruppe </w:t>
      </w:r>
    </w:p>
    <w:p w:rsidR="00246389" w:rsidRPr="00246389" w:rsidRDefault="00246389" w:rsidP="00246389">
      <w:pPr>
        <w:spacing w:after="0" w:line="240" w:lineRule="auto"/>
      </w:pPr>
    </w:p>
    <w:p w:rsidR="00246389" w:rsidRPr="00BE1359" w:rsidRDefault="00BD1B74" w:rsidP="00246389">
      <w:pPr>
        <w:rPr>
          <w:b/>
          <w:bCs/>
        </w:rPr>
      </w:pPr>
      <w:r>
        <w:rPr>
          <w:b/>
          <w:bCs/>
        </w:rPr>
        <w:t>17</w:t>
      </w:r>
      <w:r w:rsidR="00BE1359" w:rsidRPr="00BE1359">
        <w:rPr>
          <w:b/>
          <w:bCs/>
        </w:rPr>
        <w:t>:</w:t>
      </w:r>
      <w:r>
        <w:rPr>
          <w:b/>
          <w:bCs/>
        </w:rPr>
        <w:t>0</w:t>
      </w:r>
      <w:r w:rsidR="00246389" w:rsidRPr="00BE1359">
        <w:rPr>
          <w:b/>
          <w:bCs/>
        </w:rPr>
        <w:t>0</w:t>
      </w:r>
      <w:r w:rsidR="00BE1359" w:rsidRPr="00BE1359">
        <w:rPr>
          <w:b/>
          <w:bCs/>
        </w:rPr>
        <w:t xml:space="preserve"> Uhr </w:t>
      </w:r>
      <w:r w:rsidR="00246389" w:rsidRPr="00BE1359">
        <w:rPr>
          <w:b/>
          <w:bCs/>
        </w:rPr>
        <w:t xml:space="preserve">Feedback und Reflektion </w:t>
      </w:r>
    </w:p>
    <w:p w:rsidR="00246389" w:rsidRDefault="00246389" w:rsidP="00246389">
      <w:pPr>
        <w:pStyle w:val="Listenabsatz"/>
        <w:numPr>
          <w:ilvl w:val="0"/>
          <w:numId w:val="2"/>
        </w:numPr>
        <w:rPr>
          <w:bCs/>
          <w:lang w:val="en-US"/>
        </w:rPr>
      </w:pPr>
      <w:r>
        <w:rPr>
          <w:bCs/>
          <w:lang w:val="en-US"/>
        </w:rPr>
        <w:t xml:space="preserve">Was </w:t>
      </w:r>
      <w:proofErr w:type="spellStart"/>
      <w:r>
        <w:rPr>
          <w:bCs/>
          <w:lang w:val="en-US"/>
        </w:rPr>
        <w:t>habe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ich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gelernt</w:t>
      </w:r>
      <w:proofErr w:type="spellEnd"/>
      <w:r>
        <w:rPr>
          <w:bCs/>
          <w:lang w:val="en-US"/>
        </w:rPr>
        <w:t xml:space="preserve">? </w:t>
      </w:r>
    </w:p>
    <w:p w:rsidR="005F4ED6" w:rsidRPr="00BD1B74" w:rsidRDefault="00246389" w:rsidP="00BD1B74">
      <w:pPr>
        <w:pStyle w:val="Listenabsatz"/>
        <w:numPr>
          <w:ilvl w:val="0"/>
          <w:numId w:val="2"/>
        </w:numPr>
        <w:rPr>
          <w:bCs/>
          <w:lang w:val="en-US"/>
        </w:rPr>
      </w:pPr>
      <w:proofErr w:type="spellStart"/>
      <w:r>
        <w:rPr>
          <w:bCs/>
          <w:lang w:val="en-US"/>
        </w:rPr>
        <w:t>Wie</w:t>
      </w:r>
      <w:proofErr w:type="spellEnd"/>
      <w:r>
        <w:rPr>
          <w:bCs/>
          <w:lang w:val="en-US"/>
        </w:rPr>
        <w:t xml:space="preserve"> will </w:t>
      </w:r>
      <w:proofErr w:type="spellStart"/>
      <w:r>
        <w:rPr>
          <w:bCs/>
          <w:lang w:val="en-US"/>
        </w:rPr>
        <w:t>ich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weitermachen</w:t>
      </w:r>
      <w:proofErr w:type="spellEnd"/>
      <w:r>
        <w:rPr>
          <w:bCs/>
          <w:lang w:val="en-US"/>
        </w:rPr>
        <w:t xml:space="preserve">? </w:t>
      </w:r>
    </w:p>
    <w:sectPr w:rsidR="005F4ED6" w:rsidRPr="00BD1B74" w:rsidSect="005366AC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F7E" w:rsidRDefault="003E6F7E" w:rsidP="008A0CD1">
      <w:pPr>
        <w:spacing w:after="0" w:line="240" w:lineRule="auto"/>
      </w:pPr>
      <w:r>
        <w:separator/>
      </w:r>
    </w:p>
  </w:endnote>
  <w:endnote w:type="continuationSeparator" w:id="0">
    <w:p w:rsidR="003E6F7E" w:rsidRDefault="003E6F7E" w:rsidP="008A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F7E" w:rsidRDefault="003E6F7E" w:rsidP="008A0CD1">
      <w:pPr>
        <w:spacing w:after="0" w:line="240" w:lineRule="auto"/>
      </w:pPr>
      <w:r>
        <w:separator/>
      </w:r>
    </w:p>
  </w:footnote>
  <w:footnote w:type="continuationSeparator" w:id="0">
    <w:p w:rsidR="003E6F7E" w:rsidRDefault="003E6F7E" w:rsidP="008A0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D1" w:rsidRDefault="008A0CD1" w:rsidP="008A0CD1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1222248" cy="371856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2s_logo-m.t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248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0CD1" w:rsidRDefault="008A0CD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62317"/>
    <w:multiLevelType w:val="hybridMultilevel"/>
    <w:tmpl w:val="CC346C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97AD4"/>
    <w:multiLevelType w:val="hybridMultilevel"/>
    <w:tmpl w:val="E6E0D33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90672"/>
    <w:multiLevelType w:val="hybridMultilevel"/>
    <w:tmpl w:val="D57695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74733E"/>
    <w:multiLevelType w:val="hybridMultilevel"/>
    <w:tmpl w:val="A2CCDE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F2151D"/>
    <w:multiLevelType w:val="hybridMultilevel"/>
    <w:tmpl w:val="42C60B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54247"/>
    <w:multiLevelType w:val="hybridMultilevel"/>
    <w:tmpl w:val="BD88B8F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89"/>
    <w:rsid w:val="0021010B"/>
    <w:rsid w:val="0023714B"/>
    <w:rsid w:val="00246389"/>
    <w:rsid w:val="003E6F7E"/>
    <w:rsid w:val="005135F8"/>
    <w:rsid w:val="005F4ED6"/>
    <w:rsid w:val="005F56E1"/>
    <w:rsid w:val="008A0CD1"/>
    <w:rsid w:val="00934D21"/>
    <w:rsid w:val="00BD1B74"/>
    <w:rsid w:val="00BE1359"/>
    <w:rsid w:val="00CB1F42"/>
    <w:rsid w:val="00D9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6389"/>
    <w:pPr>
      <w:spacing w:after="200" w:line="276" w:lineRule="auto"/>
    </w:pPr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638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3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3B0C"/>
    <w:rPr>
      <w:rFonts w:ascii="Segoe UI" w:eastAsia="Calibr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A0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0CD1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8A0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0CD1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6389"/>
    <w:pPr>
      <w:spacing w:after="200" w:line="276" w:lineRule="auto"/>
    </w:pPr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638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3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3B0C"/>
    <w:rPr>
      <w:rFonts w:ascii="Segoe UI" w:eastAsia="Calibr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A0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0CD1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8A0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0CD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Regionalverband Ruhr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Baumeister, Maria</dc:creator>
  <cp:lastModifiedBy>Julia Gottschick</cp:lastModifiedBy>
  <cp:revision>2</cp:revision>
  <dcterms:created xsi:type="dcterms:W3CDTF">2018-04-18T10:07:00Z</dcterms:created>
  <dcterms:modified xsi:type="dcterms:W3CDTF">2018-04-18T10:07:00Z</dcterms:modified>
</cp:coreProperties>
</file>