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A5" w:rsidRDefault="009F1CA5" w:rsidP="009F1CA5">
      <w:pPr>
        <w:pBdr>
          <w:bottom w:val="single" w:sz="4" w:space="1" w:color="auto"/>
        </w:pBdr>
        <w:rPr>
          <w:rStyle w:val="Fett"/>
        </w:rPr>
      </w:pPr>
      <w:r>
        <w:rPr>
          <w:rStyle w:val="Fett"/>
        </w:rPr>
        <w:t>Fazit</w:t>
      </w:r>
    </w:p>
    <w:p w:rsidR="009F1CA5" w:rsidRPr="009F1CA5" w:rsidRDefault="009F1CA5">
      <w:pPr>
        <w:rPr>
          <w:rStyle w:val="Hervorhebung"/>
          <w:rFonts w:ascii="Arial" w:hAnsi="Arial" w:cs="Arial"/>
        </w:rPr>
      </w:pPr>
      <w:r w:rsidRPr="009F1CA5">
        <w:rPr>
          <w:rStyle w:val="Fett"/>
          <w:rFonts w:ascii="Arial" w:hAnsi="Arial" w:cs="Arial"/>
        </w:rPr>
        <w:t xml:space="preserve">Zwangseinweisung und Zwangsbehandlung </w:t>
      </w:r>
      <w:r w:rsidRPr="009F1CA5">
        <w:rPr>
          <w:rFonts w:ascii="Arial" w:hAnsi="Arial" w:cs="Arial"/>
        </w:rPr>
        <w:br/>
      </w:r>
      <w:r w:rsidRPr="009F1CA5">
        <w:rPr>
          <w:rStyle w:val="Hervorhebung"/>
          <w:rFonts w:ascii="Arial" w:hAnsi="Arial" w:cs="Arial"/>
        </w:rPr>
        <w:t xml:space="preserve">Prof. Dr. Andreas Bauer, EFH RWL / Prof. Dr. Wolf </w:t>
      </w:r>
      <w:proofErr w:type="spellStart"/>
      <w:r w:rsidRPr="009F1CA5">
        <w:rPr>
          <w:rStyle w:val="Hervorhebung"/>
          <w:rFonts w:ascii="Arial" w:hAnsi="Arial" w:cs="Arial"/>
        </w:rPr>
        <w:t>Crefeld</w:t>
      </w:r>
      <w:proofErr w:type="spellEnd"/>
      <w:r w:rsidRPr="009F1CA5">
        <w:rPr>
          <w:rStyle w:val="Hervorhebung"/>
          <w:rFonts w:ascii="Arial" w:hAnsi="Arial" w:cs="Arial"/>
        </w:rPr>
        <w:t xml:space="preserve">, Emeritus  EFH RWL / Karl-Heinz Zander, Betreuungsgerichtstag e. V. – Matthias </w:t>
      </w:r>
      <w:proofErr w:type="spellStart"/>
      <w:r w:rsidRPr="009F1CA5">
        <w:rPr>
          <w:rStyle w:val="Hervorhebung"/>
          <w:rFonts w:ascii="Arial" w:hAnsi="Arial" w:cs="Arial"/>
        </w:rPr>
        <w:t>Seibt</w:t>
      </w:r>
      <w:proofErr w:type="spellEnd"/>
      <w:r w:rsidRPr="009F1CA5">
        <w:rPr>
          <w:rStyle w:val="Hervorhebung"/>
          <w:rFonts w:ascii="Arial" w:hAnsi="Arial" w:cs="Arial"/>
        </w:rPr>
        <w:t>, Bundesverband Psychiatrieerfahrener</w:t>
      </w:r>
    </w:p>
    <w:p w:rsidR="009A1D10" w:rsidRPr="009F1CA5" w:rsidRDefault="009F1CA5">
      <w:pPr>
        <w:rPr>
          <w:rFonts w:ascii="Arial" w:hAnsi="Arial" w:cs="Arial"/>
        </w:rPr>
      </w:pPr>
      <w:r w:rsidRPr="009F1CA5">
        <w:rPr>
          <w:rFonts w:ascii="Arial" w:hAnsi="Arial" w:cs="Arial"/>
          <w:color w:val="000000"/>
        </w:rPr>
        <w:t xml:space="preserve">Betreute müssen stärker in den Hilfeprozess miteinbezogen werden. Dazu müssen im Hinblick auf die Behindertenrechtskonvention strukturelle und rechtliche Rahmenbedingungen hinterfragt und angepasst werden, z. B.  durch eine bessere Ausbildung der Betreuer, den Vergleich mit anderen Ländern und durch Stärkung von </w:t>
      </w:r>
      <w:proofErr w:type="spellStart"/>
      <w:r w:rsidRPr="009F1CA5">
        <w:rPr>
          <w:rFonts w:ascii="Arial" w:hAnsi="Arial" w:cs="Arial"/>
          <w:color w:val="000000"/>
        </w:rPr>
        <w:t>Betroffenenorganisationen</w:t>
      </w:r>
      <w:proofErr w:type="spellEnd"/>
      <w:r w:rsidRPr="009F1CA5">
        <w:rPr>
          <w:rFonts w:ascii="Arial" w:hAnsi="Arial" w:cs="Arial"/>
          <w:color w:val="000000"/>
        </w:rPr>
        <w:t>. Zwangsbehandlung ist demnach nicht zu unterstützen.</w:t>
      </w:r>
    </w:p>
    <w:sectPr w:rsidR="009A1D10" w:rsidRPr="009F1CA5" w:rsidSect="009A1D1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425"/>
  <w:characterSpacingControl w:val="doNotCompress"/>
  <w:compat/>
  <w:rsids>
    <w:rsidRoot w:val="009F1CA5"/>
    <w:rsid w:val="000D1D5A"/>
    <w:rsid w:val="00116EFA"/>
    <w:rsid w:val="00123B78"/>
    <w:rsid w:val="00133356"/>
    <w:rsid w:val="00180B63"/>
    <w:rsid w:val="001D1698"/>
    <w:rsid w:val="002D7086"/>
    <w:rsid w:val="00507132"/>
    <w:rsid w:val="00513C00"/>
    <w:rsid w:val="005663B7"/>
    <w:rsid w:val="00573B78"/>
    <w:rsid w:val="00574417"/>
    <w:rsid w:val="005E0427"/>
    <w:rsid w:val="005E7946"/>
    <w:rsid w:val="006018A4"/>
    <w:rsid w:val="00601DE0"/>
    <w:rsid w:val="0061385F"/>
    <w:rsid w:val="006327E6"/>
    <w:rsid w:val="006601CB"/>
    <w:rsid w:val="00661B44"/>
    <w:rsid w:val="00674CAB"/>
    <w:rsid w:val="00677B19"/>
    <w:rsid w:val="00693391"/>
    <w:rsid w:val="006B0371"/>
    <w:rsid w:val="006D3CBB"/>
    <w:rsid w:val="007D739D"/>
    <w:rsid w:val="007E6F54"/>
    <w:rsid w:val="008A0857"/>
    <w:rsid w:val="008D60A8"/>
    <w:rsid w:val="008E0FF2"/>
    <w:rsid w:val="00901750"/>
    <w:rsid w:val="00941A92"/>
    <w:rsid w:val="009A1D10"/>
    <w:rsid w:val="009D3661"/>
    <w:rsid w:val="009F1CA5"/>
    <w:rsid w:val="00A70F23"/>
    <w:rsid w:val="00A925A9"/>
    <w:rsid w:val="00B21378"/>
    <w:rsid w:val="00B6092D"/>
    <w:rsid w:val="00BA274D"/>
    <w:rsid w:val="00BC3AFA"/>
    <w:rsid w:val="00BE0F0D"/>
    <w:rsid w:val="00BE4609"/>
    <w:rsid w:val="00C26281"/>
    <w:rsid w:val="00C6176F"/>
    <w:rsid w:val="00C842C6"/>
    <w:rsid w:val="00D36004"/>
    <w:rsid w:val="00DC120F"/>
    <w:rsid w:val="00DF7A02"/>
    <w:rsid w:val="00E723FA"/>
    <w:rsid w:val="00F102B8"/>
    <w:rsid w:val="00F1798D"/>
    <w:rsid w:val="00F23569"/>
    <w:rsid w:val="00F768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1D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chmalesLeerzeichen">
    <w:name w:val="schmales Leerzeichen"/>
    <w:basedOn w:val="Absatz-Standardschriftart"/>
    <w:uiPriority w:val="1"/>
    <w:qFormat/>
    <w:rsid w:val="00DF7A02"/>
    <w:rPr>
      <w:rFonts w:ascii="Times New Roman" w:hAnsi="Times New Roman" w:cs="Times New Roman"/>
      <w:spacing w:val="-20"/>
    </w:rPr>
  </w:style>
  <w:style w:type="character" w:styleId="Fett">
    <w:name w:val="Strong"/>
    <w:basedOn w:val="Absatz-Standardschriftart"/>
    <w:uiPriority w:val="22"/>
    <w:qFormat/>
    <w:rsid w:val="009F1CA5"/>
    <w:rPr>
      <w:b/>
      <w:bCs/>
    </w:rPr>
  </w:style>
  <w:style w:type="character" w:styleId="Hervorhebung">
    <w:name w:val="Emphasis"/>
    <w:basedOn w:val="Absatz-Standardschriftart"/>
    <w:uiPriority w:val="20"/>
    <w:qFormat/>
    <w:rsid w:val="009F1C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534</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Witzmann</dc:creator>
  <cp:lastModifiedBy>Franziska Witzmann</cp:lastModifiedBy>
  <cp:revision>1</cp:revision>
  <dcterms:created xsi:type="dcterms:W3CDTF">2013-09-16T07:28:00Z</dcterms:created>
  <dcterms:modified xsi:type="dcterms:W3CDTF">2013-09-16T07:43:00Z</dcterms:modified>
</cp:coreProperties>
</file>